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0DA328CD" w:rsidR="001067AB" w:rsidRPr="00F729A8" w:rsidRDefault="00664EFD" w:rsidP="009F2F19">
      <w:pPr>
        <w:jc w:val="center"/>
        <w:rPr>
          <w:rFonts w:eastAsia="Arial Unicode MS" w:cs="Arial"/>
          <w:b/>
          <w:color w:val="000000" w:themeColor="text1"/>
          <w:sz w:val="28"/>
          <w:szCs w:val="28"/>
        </w:rPr>
      </w:pPr>
      <w:r w:rsidRPr="00F729A8">
        <w:rPr>
          <w:rFonts w:cs="Arial"/>
          <w:b/>
          <w:sz w:val="28"/>
          <w:szCs w:val="28"/>
        </w:rPr>
        <w:t xml:space="preserve">Julie Golob, Modern Day Wonder Woman, </w:t>
      </w:r>
      <w:r w:rsidR="00155E4C" w:rsidRPr="00F729A8">
        <w:rPr>
          <w:rFonts w:cs="Arial"/>
          <w:b/>
          <w:sz w:val="28"/>
          <w:szCs w:val="28"/>
        </w:rPr>
        <w:t>j</w:t>
      </w:r>
      <w:r w:rsidRPr="00F729A8">
        <w:rPr>
          <w:rFonts w:cs="Arial"/>
          <w:b/>
          <w:sz w:val="28"/>
          <w:szCs w:val="28"/>
        </w:rPr>
        <w:t xml:space="preserve">oins the </w:t>
      </w:r>
      <w:r w:rsidR="00B97442" w:rsidRPr="00F729A8">
        <w:rPr>
          <w:rFonts w:cs="Arial"/>
          <w:b/>
          <w:color w:val="000000" w:themeColor="text1"/>
          <w:sz w:val="28"/>
          <w:szCs w:val="28"/>
        </w:rPr>
        <w:t>“It’s Federal Season” Podcast</w:t>
      </w:r>
    </w:p>
    <w:p w14:paraId="0672C051" w14:textId="77777777" w:rsidR="00E11465" w:rsidRPr="00093BF9" w:rsidRDefault="00E11465" w:rsidP="009F2F19">
      <w:pPr>
        <w:rPr>
          <w:rFonts w:cs="Arial"/>
          <w:color w:val="000000" w:themeColor="text1"/>
          <w:szCs w:val="24"/>
        </w:rPr>
      </w:pPr>
    </w:p>
    <w:p w14:paraId="464484E5" w14:textId="0E0EF660"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664EFD">
        <w:rPr>
          <w:rFonts w:cs="Arial"/>
          <w:b/>
          <w:color w:val="000000" w:themeColor="text1"/>
          <w:szCs w:val="24"/>
        </w:rPr>
        <w:t>May 14</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664EFD" w:rsidRPr="00664EFD">
        <w:rPr>
          <w:szCs w:val="24"/>
        </w:rPr>
        <w:t>She sets shooting records.  She has served the United States.  She is on the front lines of protecting your 2</w:t>
      </w:r>
      <w:r w:rsidR="00664EFD" w:rsidRPr="00664EFD">
        <w:rPr>
          <w:szCs w:val="24"/>
          <w:vertAlign w:val="superscript"/>
        </w:rPr>
        <w:t>nd</w:t>
      </w:r>
      <w:r w:rsidR="00664EFD" w:rsidRPr="00664EFD">
        <w:rPr>
          <w:szCs w:val="24"/>
        </w:rPr>
        <w:t xml:space="preserve"> Amendment rights.  </w:t>
      </w:r>
      <w:r w:rsidR="00664EFD">
        <w:rPr>
          <w:szCs w:val="24"/>
        </w:rPr>
        <w:t>And t</w:t>
      </w:r>
      <w:r w:rsidR="00664EFD" w:rsidRPr="00664EFD">
        <w:rPr>
          <w:szCs w:val="24"/>
        </w:rPr>
        <w:t>hat’s only half of the hats Julie Golob wears.  Find out how she balances all her duties and the Federal products she uses and trusts on this episode of “It’s Federal Season.”</w:t>
      </w:r>
      <w:r w:rsidR="00664EFD">
        <w:rPr>
          <w:sz w:val="22"/>
          <w:szCs w:val="22"/>
        </w:rPr>
        <w:t xml:space="preserve">   </w:t>
      </w:r>
    </w:p>
    <w:p w14:paraId="2D02745F" w14:textId="142FAFF3" w:rsidR="000F1B1B" w:rsidRDefault="000F1B1B" w:rsidP="009F2F19">
      <w:pPr>
        <w:rPr>
          <w:rFonts w:cs="Arial"/>
          <w:szCs w:val="24"/>
        </w:rPr>
      </w:pPr>
    </w:p>
    <w:p w14:paraId="047DBC99" w14:textId="62E4F768" w:rsidR="00B936D1" w:rsidRPr="00B936D1" w:rsidRDefault="00B936D1" w:rsidP="009F2F19">
      <w:pPr>
        <w:rPr>
          <w:rFonts w:cs="Arial"/>
          <w:b/>
          <w:szCs w:val="24"/>
        </w:rPr>
      </w:pPr>
      <w:r w:rsidRPr="00B936D1">
        <w:rPr>
          <w:rFonts w:cs="Arial"/>
          <w:b/>
          <w:szCs w:val="24"/>
        </w:rPr>
        <w:t>Episode No. 8 - Modern Day Wonder Woman</w:t>
      </w:r>
    </w:p>
    <w:p w14:paraId="28099BBE" w14:textId="1CA58017" w:rsidR="00B936D1" w:rsidRDefault="00B936D1" w:rsidP="009F2F19">
      <w:pPr>
        <w:rPr>
          <w:rFonts w:cs="Arial"/>
          <w:szCs w:val="24"/>
        </w:rPr>
      </w:pPr>
      <w:hyperlink r:id="rId12" w:history="1">
        <w:r w:rsidRPr="00BD1DE4">
          <w:rPr>
            <w:rStyle w:val="Hyperlink"/>
            <w:rFonts w:cs="Arial"/>
            <w:szCs w:val="24"/>
          </w:rPr>
          <w:t>https://www.federalpremium.com/podcast.html</w:t>
        </w:r>
      </w:hyperlink>
    </w:p>
    <w:p w14:paraId="485C8740" w14:textId="77777777" w:rsidR="00B936D1" w:rsidRPr="00837CD5" w:rsidRDefault="00B936D1" w:rsidP="009F2F19">
      <w:pPr>
        <w:rPr>
          <w:rFonts w:cs="Arial"/>
          <w:szCs w:val="24"/>
        </w:rPr>
      </w:pPr>
    </w:p>
    <w:p w14:paraId="78DEBD3C" w14:textId="659FF848" w:rsidR="00065DC6" w:rsidRDefault="00887620" w:rsidP="00631438">
      <w:pPr>
        <w:rPr>
          <w:rFonts w:cstheme="minorHAnsi"/>
        </w:rPr>
      </w:pPr>
      <w:r>
        <w:t>“</w:t>
      </w:r>
      <w:r w:rsidR="00664EFD">
        <w:t>I find Julie to be one of the most positive voices and leaders in the hunting and shooting industry,”</w:t>
      </w:r>
      <w:r w:rsidR="00664EFD">
        <w:rPr>
          <w:rFonts w:cstheme="minorHAnsi"/>
        </w:rPr>
        <w:t xml:space="preserve"> says</w:t>
      </w:r>
      <w:r w:rsidR="00CC3E32">
        <w:rPr>
          <w:rFonts w:cstheme="minorHAnsi"/>
        </w:rPr>
        <w:t xml:space="preserve"> Jason Vanderbrink, President of Federal Ammunition.  </w:t>
      </w:r>
      <w:r w:rsidR="00B751E1">
        <w:rPr>
          <w:rFonts w:cstheme="minorHAnsi"/>
        </w:rPr>
        <w:t>“</w:t>
      </w:r>
      <w:r w:rsidR="003C1932">
        <w:rPr>
          <w:rFonts w:cstheme="minorHAnsi"/>
        </w:rPr>
        <w:t>He</w:t>
      </w:r>
      <w:r w:rsidR="00664EFD">
        <w:rPr>
          <w:rFonts w:cstheme="minorHAnsi"/>
        </w:rPr>
        <w:t xml:space="preserve">r passion for our industry is only surpassed by the energy she spends to improve people’s skills and knowledge about guns, ammunition, and proper technique.”  This half hour is packed with her life story, </w:t>
      </w:r>
      <w:r w:rsidR="001965D0">
        <w:rPr>
          <w:rFonts w:cstheme="minorHAnsi"/>
        </w:rPr>
        <w:t xml:space="preserve">influences, </w:t>
      </w:r>
      <w:r w:rsidR="00664EFD">
        <w:rPr>
          <w:rFonts w:cstheme="minorHAnsi"/>
        </w:rPr>
        <w:t>her accomplishments, and thoughts on how to maximize a day at the range</w:t>
      </w:r>
      <w:r w:rsidR="001965D0">
        <w:rPr>
          <w:rFonts w:cstheme="minorHAnsi"/>
        </w:rPr>
        <w:t xml:space="preserve"> as well as the importance of our 2</w:t>
      </w:r>
      <w:r w:rsidR="001965D0" w:rsidRPr="001965D0">
        <w:rPr>
          <w:rFonts w:cstheme="minorHAnsi"/>
          <w:vertAlign w:val="superscript"/>
        </w:rPr>
        <w:t>nd</w:t>
      </w:r>
      <w:r w:rsidR="001965D0">
        <w:rPr>
          <w:rFonts w:cstheme="minorHAnsi"/>
        </w:rPr>
        <w:t xml:space="preserve"> Amendment rights</w:t>
      </w:r>
      <w:r w:rsidR="00664EFD">
        <w:rPr>
          <w:rFonts w:cstheme="minorHAnsi"/>
        </w:rPr>
        <w:t>.  It is one of the best half hours of content found on any medium.</w:t>
      </w:r>
    </w:p>
    <w:p w14:paraId="2C059D86" w14:textId="77777777" w:rsidR="00490114" w:rsidRDefault="00490114" w:rsidP="00B97442">
      <w:pPr>
        <w:rPr>
          <w:rFonts w:cstheme="minorHAnsi"/>
        </w:rPr>
      </w:pPr>
    </w:p>
    <w:p w14:paraId="6E78E921" w14:textId="781EEE9A" w:rsidR="00B97442" w:rsidRDefault="00A055B9" w:rsidP="00B97442">
      <w:pPr>
        <w:rPr>
          <w:rFonts w:cstheme="minorHAnsi"/>
        </w:rPr>
      </w:pPr>
      <w:r>
        <w:rPr>
          <w:rFonts w:cstheme="minorHAnsi"/>
        </w:rPr>
        <w:t xml:space="preserve">In the Tech Talk segment, </w:t>
      </w:r>
      <w:r w:rsidR="00664EFD">
        <w:rPr>
          <w:rFonts w:cstheme="minorHAnsi"/>
        </w:rPr>
        <w:t xml:space="preserve">Julie Golob stays on </w:t>
      </w:r>
      <w:r w:rsidR="001965D0">
        <w:rPr>
          <w:rFonts w:cstheme="minorHAnsi"/>
        </w:rPr>
        <w:t xml:space="preserve">for a personal defense discussion with topics ranging from testing your CCW gear at home </w:t>
      </w:r>
      <w:r w:rsidR="00635C9F">
        <w:rPr>
          <w:rFonts w:cstheme="minorHAnsi"/>
        </w:rPr>
        <w:t xml:space="preserve">during the COVID-19 crisis </w:t>
      </w:r>
      <w:r w:rsidR="00D709D3">
        <w:rPr>
          <w:rFonts w:cstheme="minorHAnsi"/>
        </w:rPr>
        <w:t xml:space="preserve">to </w:t>
      </w:r>
      <w:r w:rsidR="001965D0">
        <w:rPr>
          <w:rFonts w:cstheme="minorHAnsi"/>
        </w:rPr>
        <w:t xml:space="preserve">products she relies on and trusts in her guns.  </w:t>
      </w:r>
      <w:r>
        <w:t>Before</w:t>
      </w:r>
      <w:r w:rsidR="00E2165E">
        <w:rPr>
          <w:rFonts w:cstheme="minorHAnsi"/>
        </w:rPr>
        <w:t xml:space="preserve"> signing off, </w:t>
      </w:r>
      <w:r w:rsidR="004A42B7">
        <w:rPr>
          <w:rFonts w:cstheme="minorHAnsi"/>
        </w:rPr>
        <w:t xml:space="preserve">find out what </w:t>
      </w:r>
      <w:r w:rsidR="00B61915">
        <w:rPr>
          <w:rFonts w:cstheme="minorHAnsi"/>
        </w:rPr>
        <w:t>promotions</w:t>
      </w:r>
      <w:r w:rsidR="003E1DA0">
        <w:rPr>
          <w:rFonts w:cstheme="minorHAnsi"/>
        </w:rPr>
        <w:t xml:space="preserve"> are available for </w:t>
      </w:r>
      <w:r w:rsidR="00635C9F">
        <w:rPr>
          <w:rFonts w:cstheme="minorHAnsi"/>
        </w:rPr>
        <w:t xml:space="preserve">consumers to buy Federal products and merchandise.  </w:t>
      </w:r>
      <w:r w:rsidR="00BA493B">
        <w:rPr>
          <w:rFonts w:cstheme="minorHAnsi"/>
        </w:rPr>
        <w:t xml:space="preserve">Look for more </w:t>
      </w:r>
      <w:r w:rsidR="00F729A8">
        <w:rPr>
          <w:rFonts w:cstheme="minorHAnsi"/>
        </w:rPr>
        <w:t>episodes</w:t>
      </w:r>
      <w:r w:rsidR="00BA493B">
        <w:rPr>
          <w:rFonts w:cstheme="minorHAnsi"/>
        </w:rPr>
        <w:t xml:space="preserve"> at </w:t>
      </w:r>
      <w:hyperlink r:id="rId13" w:history="1">
        <w:r w:rsidR="00BA493B" w:rsidRPr="000F303D">
          <w:rPr>
            <w:rStyle w:val="Hyperlink"/>
            <w:rFonts w:cstheme="minorHAnsi"/>
          </w:rPr>
          <w:t>www.federalpremium.com</w:t>
        </w:r>
      </w:hyperlink>
      <w:r w:rsidR="00BA493B">
        <w:rPr>
          <w:rFonts w:cstheme="minorHAnsi"/>
        </w:rPr>
        <w:t xml:space="preserve"> or where you find your favorite podcasts.    </w:t>
      </w:r>
      <w:r w:rsidR="00490114">
        <w:rPr>
          <w:rFonts w:cstheme="minorHAnsi"/>
        </w:rPr>
        <w:t xml:space="preserve">  </w:t>
      </w:r>
    </w:p>
    <w:p w14:paraId="71F7AA70" w14:textId="77777777" w:rsidR="001E65CA" w:rsidRPr="00093BF9" w:rsidRDefault="001E65CA" w:rsidP="009F2F19">
      <w:pPr>
        <w:rPr>
          <w:rFonts w:cs="Arial"/>
          <w:color w:val="000000" w:themeColor="text1"/>
          <w:szCs w:val="24"/>
        </w:rPr>
      </w:pPr>
      <w:bookmarkStart w:id="0" w:name="_GoBack"/>
      <w:bookmarkEnd w:id="0"/>
    </w:p>
    <w:p w14:paraId="4A75BEFF" w14:textId="77777777" w:rsidR="00201366" w:rsidRDefault="00201366" w:rsidP="00201366">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14"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567C78F8" w14:textId="77777777"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5" w:history="1">
        <w:r>
          <w:rPr>
            <w:rStyle w:val="Hyperlink"/>
          </w:rPr>
          <w:t>VistaPressroom@VistaOutdoor.com</w:t>
        </w:r>
      </w:hyperlink>
      <w: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t>
      </w:r>
      <w:r w:rsidRPr="00093BF9">
        <w:rPr>
          <w:rFonts w:cs="Arial"/>
          <w:color w:val="000000" w:themeColor="text1"/>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34D3" w14:textId="77777777" w:rsidR="00D35575" w:rsidRDefault="00D35575">
      <w:r>
        <w:separator/>
      </w:r>
    </w:p>
  </w:endnote>
  <w:endnote w:type="continuationSeparator" w:id="0">
    <w:p w14:paraId="5764D5D1" w14:textId="77777777" w:rsidR="00D35575" w:rsidRDefault="00D3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1F25" w14:textId="77777777" w:rsidR="00D35575" w:rsidRDefault="00D35575">
      <w:r>
        <w:separator/>
      </w:r>
    </w:p>
  </w:footnote>
  <w:footnote w:type="continuationSeparator" w:id="0">
    <w:p w14:paraId="6D0C829B" w14:textId="77777777" w:rsidR="00D35575" w:rsidRDefault="00D3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5DC6"/>
    <w:rsid w:val="00066521"/>
    <w:rsid w:val="0007365F"/>
    <w:rsid w:val="00074A37"/>
    <w:rsid w:val="00075DD1"/>
    <w:rsid w:val="000777EE"/>
    <w:rsid w:val="0008122B"/>
    <w:rsid w:val="00082079"/>
    <w:rsid w:val="000851D6"/>
    <w:rsid w:val="000858B4"/>
    <w:rsid w:val="0008653B"/>
    <w:rsid w:val="00087FAF"/>
    <w:rsid w:val="00091A08"/>
    <w:rsid w:val="00093BF9"/>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2AD2"/>
    <w:rsid w:val="0012391F"/>
    <w:rsid w:val="00124163"/>
    <w:rsid w:val="00126186"/>
    <w:rsid w:val="0013019B"/>
    <w:rsid w:val="00133E3A"/>
    <w:rsid w:val="00136A6D"/>
    <w:rsid w:val="00141070"/>
    <w:rsid w:val="00141D96"/>
    <w:rsid w:val="001441F5"/>
    <w:rsid w:val="00155654"/>
    <w:rsid w:val="00155E4C"/>
    <w:rsid w:val="0015613C"/>
    <w:rsid w:val="00157444"/>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1366"/>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1932"/>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2884"/>
    <w:rsid w:val="00454CFB"/>
    <w:rsid w:val="004565BB"/>
    <w:rsid w:val="0046156C"/>
    <w:rsid w:val="00462EBD"/>
    <w:rsid w:val="004637AA"/>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05F96"/>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478"/>
    <w:rsid w:val="00A613FA"/>
    <w:rsid w:val="00A63708"/>
    <w:rsid w:val="00A63AEE"/>
    <w:rsid w:val="00A6438A"/>
    <w:rsid w:val="00A644A5"/>
    <w:rsid w:val="00A66457"/>
    <w:rsid w:val="00A66A0D"/>
    <w:rsid w:val="00A674F8"/>
    <w:rsid w:val="00A747E1"/>
    <w:rsid w:val="00A81D78"/>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1915"/>
    <w:rsid w:val="00B62699"/>
    <w:rsid w:val="00B67B22"/>
    <w:rsid w:val="00B713DF"/>
    <w:rsid w:val="00B73CD9"/>
    <w:rsid w:val="00B751E1"/>
    <w:rsid w:val="00B85079"/>
    <w:rsid w:val="00B86C40"/>
    <w:rsid w:val="00B915C1"/>
    <w:rsid w:val="00B936D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5229"/>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C3E32"/>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241E4"/>
    <w:rsid w:val="00D34F2E"/>
    <w:rsid w:val="00D35575"/>
    <w:rsid w:val="00D362DE"/>
    <w:rsid w:val="00D37439"/>
    <w:rsid w:val="00D5100B"/>
    <w:rsid w:val="00D52FA5"/>
    <w:rsid w:val="00D53FF6"/>
    <w:rsid w:val="00D54B32"/>
    <w:rsid w:val="00D56B4E"/>
    <w:rsid w:val="00D601DA"/>
    <w:rsid w:val="00D63514"/>
    <w:rsid w:val="00D66398"/>
    <w:rsid w:val="00D709D3"/>
    <w:rsid w:val="00D76D66"/>
    <w:rsid w:val="00D8049E"/>
    <w:rsid w:val="00D80A54"/>
    <w:rsid w:val="00D81906"/>
    <w:rsid w:val="00D87FF2"/>
    <w:rsid w:val="00D95AC3"/>
    <w:rsid w:val="00DA2103"/>
    <w:rsid w:val="00DA43ED"/>
    <w:rsid w:val="00DA6BE8"/>
    <w:rsid w:val="00DB292B"/>
    <w:rsid w:val="00DB3F7F"/>
    <w:rsid w:val="00DB4783"/>
    <w:rsid w:val="00DB50E0"/>
    <w:rsid w:val="00DC23B7"/>
    <w:rsid w:val="00DD04C3"/>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4FE1"/>
    <w:rsid w:val="00E75FD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7ECC"/>
    <w:rsid w:val="00ED0271"/>
    <w:rsid w:val="00ED18BE"/>
    <w:rsid w:val="00ED31AF"/>
    <w:rsid w:val="00ED3394"/>
    <w:rsid w:val="00ED45CB"/>
    <w:rsid w:val="00ED6345"/>
    <w:rsid w:val="00ED71AF"/>
    <w:rsid w:val="00EE0B54"/>
    <w:rsid w:val="00EE4B80"/>
    <w:rsid w:val="00EE5328"/>
    <w:rsid w:val="00EE6C14"/>
    <w:rsid w:val="00EE7E4F"/>
    <w:rsid w:val="00EF0164"/>
    <w:rsid w:val="00EF1797"/>
    <w:rsid w:val="00F0736B"/>
    <w:rsid w:val="00F11377"/>
    <w:rsid w:val="00F11BBC"/>
    <w:rsid w:val="00F128FE"/>
    <w:rsid w:val="00F15801"/>
    <w:rsid w:val="00F16096"/>
    <w:rsid w:val="00F16C6D"/>
    <w:rsid w:val="00F1783C"/>
    <w:rsid w:val="00F20D7A"/>
    <w:rsid w:val="00F236FD"/>
    <w:rsid w:val="00F257E6"/>
    <w:rsid w:val="00F27198"/>
    <w:rsid w:val="00F348CD"/>
    <w:rsid w:val="00F37941"/>
    <w:rsid w:val="00F428F4"/>
    <w:rsid w:val="00F438B0"/>
    <w:rsid w:val="00F507A4"/>
    <w:rsid w:val="00F50DBA"/>
    <w:rsid w:val="00F52A61"/>
    <w:rsid w:val="00F53183"/>
    <w:rsid w:val="00F54910"/>
    <w:rsid w:val="00F569A7"/>
    <w:rsid w:val="00F60726"/>
    <w:rsid w:val="00F67152"/>
    <w:rsid w:val="00F67E68"/>
    <w:rsid w:val="00F67F23"/>
    <w:rsid w:val="00F70BD3"/>
    <w:rsid w:val="00F729A8"/>
    <w:rsid w:val="00F759B6"/>
    <w:rsid w:val="00F7618F"/>
    <w:rsid w:val="00F9238C"/>
    <w:rsid w:val="00F929B7"/>
    <w:rsid w:val="00F93C32"/>
    <w:rsid w:val="00F96BBF"/>
    <w:rsid w:val="00FA2D63"/>
    <w:rsid w:val="00FA36C5"/>
    <w:rsid w:val="00FA4D3A"/>
    <w:rsid w:val="00FA698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a26b64abff31a0409ee3c1978799efaa">
  <xsd:schema xmlns:xsd="http://www.w3.org/2001/XMLSchema" xmlns:xs="http://www.w3.org/2001/XMLSchema" xmlns:p="http://schemas.microsoft.com/office/2006/metadata/properties" xmlns:ns3="f3285b4f-f0df-4f38-94f7-93bc6ac3f0cd" xmlns:ns4="a5db1fb5-7953-4f85-9d9c-efe985216ef3" targetNamespace="http://schemas.microsoft.com/office/2006/metadata/properties" ma:root="true" ma:fieldsID="1e05b5177a78d35e7dd06bba6af66f9c" ns3:_="" ns4:_="">
    <xsd:import namespace="f3285b4f-f0df-4f38-94f7-93bc6ac3f0cd"/>
    <xsd:import namespace="a5db1fb5-7953-4f85-9d9c-efe985216e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f3285b4f-f0df-4f38-94f7-93bc6ac3f0cd"/>
    <ds:schemaRef ds:uri="http://schemas.openxmlformats.org/package/2006/metadata/core-properties"/>
    <ds:schemaRef ds:uri="http://purl.org/dc/terms/"/>
    <ds:schemaRef ds:uri="http://schemas.microsoft.com/office/2006/documentManagement/types"/>
    <ds:schemaRef ds:uri="http://purl.org/dc/dcmitype/"/>
    <ds:schemaRef ds:uri="a5db1fb5-7953-4f85-9d9c-efe985216ef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97085F-2125-4379-8A8A-E77BB5D1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5b4f-f0df-4f38-94f7-93bc6ac3f0cd"/>
    <ds:schemaRef ds:uri="a5db1fb5-7953-4f85-9d9c-efe98521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ABAA2420-DE35-4BD4-B586-41F99348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2020-05-06T13:00:00Z</dcterms:created>
  <dcterms:modified xsi:type="dcterms:W3CDTF">2020-05-14T13:19:00Z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